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epriedas"/>
        <w:tblpPr w:leftFromText="181" w:rightFromText="181" w:vertAnchor="page" w:horzAnchor="page" w:tblpY="1"/>
        <w:tblW w:w="120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244D"/>
        <w:tblLook w:val="04A0" w:firstRow="1" w:lastRow="0" w:firstColumn="1" w:lastColumn="0" w:noHBand="0" w:noVBand="1"/>
      </w:tblPr>
      <w:tblGrid>
        <w:gridCol w:w="1560"/>
        <w:gridCol w:w="4450"/>
        <w:gridCol w:w="4905"/>
        <w:gridCol w:w="1105"/>
      </w:tblGrid>
      <w:tr w:rsidR="005D468F" w:rsidRPr="002C7441" w14:paraId="38A1EFEF" w14:textId="77777777" w:rsidTr="008A4A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284"/>
        </w:trPr>
        <w:tc>
          <w:tcPr>
            <w:tcW w:w="6010" w:type="dxa"/>
            <w:gridSpan w:val="2"/>
            <w:shd w:val="clear" w:color="auto" w:fill="192850"/>
          </w:tcPr>
          <w:p w14:paraId="7F7A04FE" w14:textId="77777777" w:rsidR="005D468F" w:rsidRPr="002C7441" w:rsidRDefault="005D468F" w:rsidP="008A4A2E">
            <w:pPr>
              <w:rPr>
                <w:rFonts w:ascii="Fira Sans Book" w:hAnsi="Fira Sans Book" w:cs="Segoe UI"/>
                <w:sz w:val="20"/>
              </w:rPr>
            </w:pPr>
            <w:bookmarkStart w:id="0" w:name="_Toc134709433"/>
            <w:bookmarkStart w:id="1" w:name="_Toc94259984"/>
            <w:bookmarkStart w:id="2" w:name="_Toc94785820"/>
            <w:bookmarkStart w:id="3" w:name="_Toc137214262"/>
            <w:bookmarkStart w:id="4" w:name="_Toc145341803"/>
            <w:bookmarkStart w:id="5" w:name="_Toc145341851"/>
            <w:bookmarkStart w:id="6" w:name="_Toc145410400"/>
          </w:p>
        </w:tc>
        <w:tc>
          <w:tcPr>
            <w:tcW w:w="6010" w:type="dxa"/>
            <w:gridSpan w:val="2"/>
            <w:shd w:val="clear" w:color="auto" w:fill="1469AA"/>
          </w:tcPr>
          <w:p w14:paraId="071E835B" w14:textId="77777777" w:rsidR="005D468F" w:rsidRPr="002C7441" w:rsidRDefault="005D468F" w:rsidP="008A4A2E">
            <w:pPr>
              <w:rPr>
                <w:rFonts w:ascii="Fira Sans Book" w:hAnsi="Fira Sans Book" w:cs="Segoe UI"/>
                <w:sz w:val="20"/>
              </w:rPr>
            </w:pPr>
          </w:p>
        </w:tc>
      </w:tr>
      <w:tr w:rsidR="005D468F" w:rsidRPr="002C7441" w14:paraId="105EEDC5" w14:textId="77777777" w:rsidTr="00054259">
        <w:trPr>
          <w:gridAfter w:val="1"/>
          <w:wAfter w:w="1105" w:type="dxa"/>
          <w:trHeight w:hRule="exact" w:val="297"/>
        </w:trPr>
        <w:tc>
          <w:tcPr>
            <w:tcW w:w="1560" w:type="dxa"/>
            <w:shd w:val="clear" w:color="auto" w:fill="auto"/>
          </w:tcPr>
          <w:p w14:paraId="377E6E4E" w14:textId="77777777" w:rsidR="005D468F" w:rsidRPr="002C7441" w:rsidRDefault="005D468F" w:rsidP="008A4A2E">
            <w:pPr>
              <w:rPr>
                <w:rFonts w:ascii="Fira Sans Book" w:hAnsi="Fira Sans Book" w:cs="Segoe UI"/>
                <w:sz w:val="20"/>
              </w:rPr>
            </w:pPr>
          </w:p>
        </w:tc>
        <w:tc>
          <w:tcPr>
            <w:tcW w:w="9355" w:type="dxa"/>
            <w:gridSpan w:val="2"/>
            <w:shd w:val="clear" w:color="auto" w:fill="auto"/>
            <w:vAlign w:val="bottom"/>
          </w:tcPr>
          <w:p w14:paraId="085A6EF2" w14:textId="685FA34B" w:rsidR="005D468F" w:rsidRPr="002C7441" w:rsidRDefault="005D468F" w:rsidP="008A4A2E">
            <w:pPr>
              <w:spacing w:after="60"/>
              <w:rPr>
                <w:rFonts w:ascii="Fira Sans Book" w:hAnsi="Fira Sans Book" w:cs="Segoe UI"/>
                <w:sz w:val="20"/>
              </w:rPr>
            </w:pPr>
          </w:p>
        </w:tc>
      </w:tr>
      <w:tr w:rsidR="005D468F" w:rsidRPr="002C7441" w14:paraId="3B678F91" w14:textId="77777777" w:rsidTr="008A4A2E">
        <w:trPr>
          <w:gridAfter w:val="1"/>
          <w:wAfter w:w="1105" w:type="dxa"/>
          <w:trHeight w:val="851"/>
        </w:trPr>
        <w:tc>
          <w:tcPr>
            <w:tcW w:w="1560" w:type="dxa"/>
            <w:shd w:val="clear" w:color="auto" w:fill="auto"/>
          </w:tcPr>
          <w:p w14:paraId="24D4465B" w14:textId="77777777" w:rsidR="005D468F" w:rsidRPr="002C7441" w:rsidRDefault="005D468F" w:rsidP="008A4A2E">
            <w:pPr>
              <w:rPr>
                <w:rFonts w:ascii="Fira Sans Book" w:hAnsi="Fira Sans Book" w:cs="Segoe UI"/>
                <w:sz w:val="20"/>
              </w:rPr>
            </w:pPr>
          </w:p>
        </w:tc>
        <w:tc>
          <w:tcPr>
            <w:tcW w:w="9355" w:type="dxa"/>
            <w:gridSpan w:val="2"/>
            <w:shd w:val="clear" w:color="auto" w:fill="auto"/>
          </w:tcPr>
          <w:p w14:paraId="7E9BD5D7" w14:textId="1350DDD0" w:rsidR="005D468F" w:rsidRPr="002C7441" w:rsidRDefault="00381213" w:rsidP="008A4A2E">
            <w:pPr>
              <w:spacing w:before="480" w:after="120" w:line="288" w:lineRule="auto"/>
              <w:rPr>
                <w:rFonts w:ascii="Fira Sans SemiBold" w:hAnsi="Fira Sans SemiBold" w:cs="Segoe UI"/>
                <w:caps/>
                <w:sz w:val="28"/>
                <w:szCs w:val="28"/>
              </w:rPr>
            </w:pPr>
            <w:r w:rsidRPr="002C7441">
              <w:rPr>
                <w:rFonts w:ascii="Fira Sans Book" w:hAnsi="Fira Sans Book" w:cs="Segoe UI"/>
                <w:noProof/>
                <w:sz w:val="20"/>
              </w:rPr>
              <w:drawing>
                <wp:inline distT="0" distB="0" distL="0" distR="0" wp14:anchorId="205A2A37" wp14:editId="3E12358E">
                  <wp:extent cx="1438275" cy="733425"/>
                  <wp:effectExtent l="0" t="0" r="9525" b="9525"/>
                  <wp:docPr id="2" name="Grafinis elementa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VK_valstybinis_auditas.sv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27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0EFB8E43" w14:textId="28150B6D" w:rsidR="005D468F" w:rsidRPr="00651EEE" w:rsidRDefault="005D468F" w:rsidP="005D468F">
      <w:pPr>
        <w:spacing w:after="240" w:line="240" w:lineRule="auto"/>
        <w:rPr>
          <w:rFonts w:ascii="Fira Sans" w:eastAsiaTheme="minorEastAsia" w:hAnsi="Fira Sans" w:cs="Times New Roman"/>
          <w:color w:val="192850"/>
          <w:kern w:val="0"/>
          <w:sz w:val="26"/>
          <w:szCs w:val="26"/>
          <w:lang w:eastAsia="lt-LT"/>
          <w14:ligatures w14:val="none"/>
        </w:rPr>
      </w:pPr>
    </w:p>
    <w:p w14:paraId="1BB4BAE3" w14:textId="7F724D29" w:rsidR="00152D54" w:rsidRDefault="00152D54" w:rsidP="000E0BC3">
      <w:pPr>
        <w:pStyle w:val="Priedopavadinimas"/>
        <w:rPr>
          <w:rFonts w:ascii="Fira Sans SemiBold" w:hAnsi="Fira Sans SemiBold" w:cs="Times New Roman"/>
          <w:caps/>
          <w:color w:val="000000"/>
          <w:sz w:val="28"/>
          <w:szCs w:val="28"/>
        </w:rPr>
      </w:pPr>
      <w:bookmarkStart w:id="7" w:name="_Toc94194602"/>
      <w:bookmarkStart w:id="8" w:name="_Toc94194747"/>
      <w:bookmarkStart w:id="9" w:name="_Toc94194892"/>
      <w:bookmarkStart w:id="10" w:name="_Toc94195034"/>
      <w:bookmarkStart w:id="11" w:name="_Toc94195171"/>
      <w:bookmarkStart w:id="12" w:name="_Toc94195243"/>
      <w:bookmarkStart w:id="13" w:name="_Toc94195309"/>
      <w:bookmarkStart w:id="14" w:name="_Toc94195365"/>
      <w:bookmarkStart w:id="15" w:name="_Toc94195420"/>
      <w:bookmarkStart w:id="16" w:name="_Toc94258143"/>
      <w:bookmarkStart w:id="17" w:name="_Toc94258235"/>
      <w:bookmarkStart w:id="18" w:name="_Toc94259982"/>
      <w:bookmarkStart w:id="19" w:name="_Toc94785818"/>
      <w:bookmarkStart w:id="20" w:name="_Toc137214260"/>
      <w:bookmarkStart w:id="21" w:name="_Toc145341800"/>
      <w:bookmarkStart w:id="22" w:name="_Toc145341847"/>
      <w:bookmarkStart w:id="23" w:name="_Toc145410398"/>
      <w:bookmarkStart w:id="24" w:name="_Toc190243997"/>
      <w:bookmarkStart w:id="25" w:name="_Toc190244120"/>
      <w:bookmarkStart w:id="26" w:name="_Toc190244225"/>
      <w:bookmarkStart w:id="27" w:name="_Toc190244279"/>
      <w:bookmarkStart w:id="28" w:name="_Toc190244406"/>
      <w:bookmarkStart w:id="29" w:name="_Toc190244542"/>
      <w:bookmarkStart w:id="30" w:name="_Toc190245399"/>
      <w:bookmarkStart w:id="31" w:name="_Toc190246380"/>
      <w:bookmarkStart w:id="32" w:name="_Toc190246754"/>
      <w:bookmarkStart w:id="33" w:name="_Toc190247997"/>
      <w:bookmarkStart w:id="34" w:name="_Toc190253067"/>
      <w:bookmarkStart w:id="35" w:name="_Toc190253127"/>
      <w:bookmarkStart w:id="36" w:name="_Toc194593514"/>
      <w:bookmarkEnd w:id="1"/>
      <w:bookmarkEnd w:id="2"/>
      <w:bookmarkEnd w:id="3"/>
      <w:bookmarkEnd w:id="4"/>
      <w:bookmarkEnd w:id="5"/>
      <w:bookmarkEnd w:id="6"/>
      <w:r w:rsidRPr="00152D54">
        <w:rPr>
          <w:rFonts w:ascii="Fira Sans SemiBold" w:hAnsi="Fira Sans SemiBold" w:cs="Times New Roman"/>
          <w:caps/>
          <w:color w:val="000000"/>
          <w:sz w:val="28"/>
          <w:szCs w:val="28"/>
        </w:rPr>
        <w:t>Pavyzdinis dokumentų (duomenų) sąrašas susipažinimui su organizacijos veikla ir IT valdymu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tbl>
      <w:tblPr>
        <w:tblStyle w:val="Lentelesnaujos"/>
        <w:tblW w:w="7938" w:type="dxa"/>
        <w:tblBorders>
          <w:insideH w:val="dashSmallGap" w:sz="4" w:space="0" w:color="3C6FA2"/>
        </w:tblBorders>
        <w:tblLook w:val="04A0" w:firstRow="1" w:lastRow="0" w:firstColumn="1" w:lastColumn="0" w:noHBand="0" w:noVBand="1"/>
      </w:tblPr>
      <w:tblGrid>
        <w:gridCol w:w="709"/>
        <w:gridCol w:w="7229"/>
      </w:tblGrid>
      <w:tr w:rsidR="00152D54" w:rsidRPr="002B6AA5" w14:paraId="5D007E1A" w14:textId="77777777" w:rsidTr="00AF3E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left w:val="none" w:sz="0" w:space="0" w:color="auto"/>
              <w:bottom w:val="single" w:sz="4" w:space="0" w:color="3C6FA2"/>
              <w:right w:val="dashSmallGap" w:sz="4" w:space="0" w:color="3C6FA2"/>
              <w:tl2br w:val="none" w:sz="0" w:space="0" w:color="auto"/>
              <w:tr2bl w:val="none" w:sz="0" w:space="0" w:color="auto"/>
            </w:tcBorders>
          </w:tcPr>
          <w:p w14:paraId="4933A594" w14:textId="77777777" w:rsidR="00152D54" w:rsidRPr="002B6AA5" w:rsidRDefault="00152D54" w:rsidP="00AF3E1B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B6AA5">
              <w:rPr>
                <w:color w:val="000000"/>
                <w:sz w:val="18"/>
                <w:szCs w:val="18"/>
              </w:rPr>
              <w:t xml:space="preserve">Nr. </w:t>
            </w:r>
          </w:p>
        </w:tc>
        <w:tc>
          <w:tcPr>
            <w:tcW w:w="7229" w:type="dxa"/>
            <w:tcBorders>
              <w:left w:val="dashSmallGap" w:sz="4" w:space="0" w:color="3C6FA2"/>
              <w:bottom w:val="single" w:sz="4" w:space="0" w:color="3C6FA2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D63E978" w14:textId="77777777" w:rsidR="00152D54" w:rsidRPr="002B6AA5" w:rsidRDefault="00152D54" w:rsidP="00AF3E1B">
            <w:pPr>
              <w:spacing w:line="288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2B6AA5">
              <w:rPr>
                <w:color w:val="000000"/>
                <w:sz w:val="18"/>
                <w:szCs w:val="18"/>
              </w:rPr>
              <w:t>Dokumentai (duomenis)</w:t>
            </w:r>
          </w:p>
        </w:tc>
      </w:tr>
      <w:tr w:rsidR="00152D54" w:rsidRPr="002B6AA5" w14:paraId="45EEB1DA" w14:textId="77777777" w:rsidTr="00AF3E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3C6FA2"/>
            </w:tcBorders>
          </w:tcPr>
          <w:p w14:paraId="76F29FA8" w14:textId="77777777" w:rsidR="00152D54" w:rsidRPr="002B6AA5" w:rsidRDefault="00152D54" w:rsidP="00AF3E1B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2B6AA5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7229" w:type="dxa"/>
            <w:tcBorders>
              <w:top w:val="single" w:sz="4" w:space="0" w:color="3C6FA2"/>
            </w:tcBorders>
          </w:tcPr>
          <w:p w14:paraId="54E3E5AB" w14:textId="77777777" w:rsidR="00152D54" w:rsidRPr="002B6AA5" w:rsidRDefault="00152D54" w:rsidP="00AF3E1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18"/>
              </w:rPr>
            </w:pPr>
            <w:r w:rsidRPr="002B6AA5">
              <w:rPr>
                <w:color w:val="000000"/>
                <w:szCs w:val="18"/>
              </w:rPr>
              <w:t>Organizacijos strateginiai dokumentai, veiklos ataskaitos</w:t>
            </w:r>
          </w:p>
        </w:tc>
      </w:tr>
      <w:tr w:rsidR="00152D54" w:rsidRPr="002B6AA5" w14:paraId="49959522" w14:textId="77777777" w:rsidTr="00AF3E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7129E523" w14:textId="77777777" w:rsidR="00152D54" w:rsidRPr="002B6AA5" w:rsidRDefault="00152D54" w:rsidP="00AF3E1B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2B6AA5"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7229" w:type="dxa"/>
          </w:tcPr>
          <w:p w14:paraId="6F4873F6" w14:textId="77777777" w:rsidR="00152D54" w:rsidRPr="002B6AA5" w:rsidRDefault="00152D54" w:rsidP="00AF3E1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18"/>
              </w:rPr>
            </w:pPr>
            <w:r w:rsidRPr="002B6AA5">
              <w:rPr>
                <w:color w:val="000000"/>
                <w:szCs w:val="18"/>
              </w:rPr>
              <w:t>Organizacijos nuostatai, įstatai</w:t>
            </w:r>
          </w:p>
        </w:tc>
      </w:tr>
      <w:tr w:rsidR="00152D54" w:rsidRPr="002B6AA5" w14:paraId="71DF6292" w14:textId="77777777" w:rsidTr="00AF3E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0A87216E" w14:textId="77777777" w:rsidR="00152D54" w:rsidRPr="002B6AA5" w:rsidRDefault="00152D54" w:rsidP="00AF3E1B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2B6AA5">
              <w:rPr>
                <w:color w:val="000000"/>
                <w:sz w:val="18"/>
                <w:szCs w:val="18"/>
              </w:rPr>
              <w:t>3.</w:t>
            </w:r>
          </w:p>
        </w:tc>
        <w:tc>
          <w:tcPr>
            <w:tcW w:w="7229" w:type="dxa"/>
          </w:tcPr>
          <w:p w14:paraId="7D1A37E6" w14:textId="77777777" w:rsidR="00152D54" w:rsidRPr="002B6AA5" w:rsidRDefault="00152D54" w:rsidP="00AF3E1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18"/>
              </w:rPr>
            </w:pPr>
            <w:r w:rsidRPr="002B6AA5">
              <w:rPr>
                <w:color w:val="000000"/>
                <w:szCs w:val="18"/>
              </w:rPr>
              <w:t>Organizacijos struktūros schema, padalinių nuostatai</w:t>
            </w:r>
          </w:p>
        </w:tc>
      </w:tr>
      <w:tr w:rsidR="00152D54" w:rsidRPr="002B6AA5" w14:paraId="74FDA75A" w14:textId="77777777" w:rsidTr="00AF3E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21D56A29" w14:textId="77777777" w:rsidR="00152D54" w:rsidRPr="002B6AA5" w:rsidRDefault="00152D54" w:rsidP="00AF3E1B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2B6AA5">
              <w:rPr>
                <w:color w:val="000000"/>
                <w:sz w:val="18"/>
                <w:szCs w:val="18"/>
              </w:rPr>
              <w:t>4.</w:t>
            </w:r>
          </w:p>
        </w:tc>
        <w:tc>
          <w:tcPr>
            <w:tcW w:w="7229" w:type="dxa"/>
          </w:tcPr>
          <w:p w14:paraId="135668C2" w14:textId="77777777" w:rsidR="00152D54" w:rsidRPr="002B6AA5" w:rsidRDefault="00152D54" w:rsidP="00AF3E1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18"/>
              </w:rPr>
            </w:pPr>
            <w:r w:rsidRPr="002B6AA5">
              <w:rPr>
                <w:color w:val="000000"/>
                <w:szCs w:val="18"/>
              </w:rPr>
              <w:t>Personalo valdymo politika, informacija apie IT žmogiškuosius išteklius (suplanuotų, užpildytų etatų skaičius), taikomą kompetencijų modelį, informacija apie paskirtus saugos įgaliotinius (fizinės saugos, IT saugos, asmens duomenų saugos, kt.)</w:t>
            </w:r>
          </w:p>
        </w:tc>
      </w:tr>
      <w:tr w:rsidR="00152D54" w:rsidRPr="002B6AA5" w14:paraId="0434B5FA" w14:textId="77777777" w:rsidTr="00AF3E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420A0F79" w14:textId="77777777" w:rsidR="00152D54" w:rsidRPr="002B6AA5" w:rsidRDefault="00152D54" w:rsidP="00AF3E1B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2B6AA5">
              <w:rPr>
                <w:color w:val="000000"/>
                <w:sz w:val="18"/>
                <w:szCs w:val="18"/>
              </w:rPr>
              <w:t>5.</w:t>
            </w:r>
          </w:p>
        </w:tc>
        <w:tc>
          <w:tcPr>
            <w:tcW w:w="7229" w:type="dxa"/>
          </w:tcPr>
          <w:p w14:paraId="17005E77" w14:textId="77777777" w:rsidR="00152D54" w:rsidRPr="002B6AA5" w:rsidRDefault="00152D54" w:rsidP="00AF3E1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18"/>
              </w:rPr>
            </w:pPr>
            <w:r w:rsidRPr="002B6AA5">
              <w:rPr>
                <w:color w:val="000000"/>
                <w:szCs w:val="18"/>
              </w:rPr>
              <w:t>IT strategija, IS plėtros planai, infrastruktūros pajėgumų plėtros planai</w:t>
            </w:r>
          </w:p>
        </w:tc>
      </w:tr>
      <w:tr w:rsidR="00152D54" w:rsidRPr="002B6AA5" w14:paraId="4ECB70F4" w14:textId="77777777" w:rsidTr="00AF3E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7535FAE1" w14:textId="77777777" w:rsidR="00152D54" w:rsidRPr="002B6AA5" w:rsidRDefault="00152D54" w:rsidP="00AF3E1B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2B6AA5">
              <w:rPr>
                <w:color w:val="000000"/>
                <w:sz w:val="18"/>
                <w:szCs w:val="18"/>
              </w:rPr>
              <w:t>6.</w:t>
            </w:r>
          </w:p>
        </w:tc>
        <w:tc>
          <w:tcPr>
            <w:tcW w:w="7229" w:type="dxa"/>
          </w:tcPr>
          <w:p w14:paraId="32E67962" w14:textId="77777777" w:rsidR="00152D54" w:rsidRPr="002B6AA5" w:rsidRDefault="00152D54" w:rsidP="00AF3E1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18"/>
              </w:rPr>
            </w:pPr>
            <w:r w:rsidRPr="002B6AA5">
              <w:rPr>
                <w:color w:val="000000"/>
                <w:szCs w:val="18"/>
              </w:rPr>
              <w:t xml:space="preserve">IT padalinio nuostatai, pareigybių aprašymai, atsakomybių sąrašas pagal valdomas </w:t>
            </w:r>
            <w:r>
              <w:rPr>
                <w:color w:val="000000"/>
                <w:szCs w:val="18"/>
              </w:rPr>
              <w:t>arba</w:t>
            </w:r>
            <w:r w:rsidRPr="002B6AA5">
              <w:rPr>
                <w:color w:val="000000"/>
                <w:szCs w:val="18"/>
              </w:rPr>
              <w:t xml:space="preserve"> tvarkomas IS</w:t>
            </w:r>
          </w:p>
        </w:tc>
      </w:tr>
      <w:tr w:rsidR="00152D54" w:rsidRPr="002B6AA5" w14:paraId="0C699763" w14:textId="77777777" w:rsidTr="00AF3E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6DB91E00" w14:textId="77777777" w:rsidR="00152D54" w:rsidRPr="002B6AA5" w:rsidRDefault="00152D54" w:rsidP="00AF3E1B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2B6AA5">
              <w:rPr>
                <w:color w:val="000000"/>
                <w:sz w:val="18"/>
                <w:szCs w:val="18"/>
              </w:rPr>
              <w:t>7.</w:t>
            </w:r>
          </w:p>
        </w:tc>
        <w:tc>
          <w:tcPr>
            <w:tcW w:w="7229" w:type="dxa"/>
          </w:tcPr>
          <w:p w14:paraId="71C0CC46" w14:textId="77777777" w:rsidR="00152D54" w:rsidRPr="002B6AA5" w:rsidRDefault="00152D54" w:rsidP="00AF3E1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18"/>
              </w:rPr>
            </w:pPr>
            <w:r w:rsidRPr="002B6AA5">
              <w:rPr>
                <w:color w:val="000000"/>
                <w:szCs w:val="18"/>
              </w:rPr>
              <w:t>Teisės aktai, kurie susiję su organizacijos veikla, vidinės tvarkos, procedūrų aprašai, standartai</w:t>
            </w:r>
            <w:r>
              <w:rPr>
                <w:color w:val="000000"/>
                <w:szCs w:val="18"/>
              </w:rPr>
              <w:t>,</w:t>
            </w:r>
            <w:r w:rsidRPr="002B6AA5">
              <w:rPr>
                <w:color w:val="000000"/>
                <w:szCs w:val="18"/>
              </w:rPr>
              <w:t xml:space="preserve"> kurie aprašo IT procesus, saugumo politikos dokumentai</w:t>
            </w:r>
          </w:p>
        </w:tc>
      </w:tr>
      <w:tr w:rsidR="00152D54" w:rsidRPr="002B6AA5" w14:paraId="581ECF92" w14:textId="77777777" w:rsidTr="00AF3E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49E1717A" w14:textId="77777777" w:rsidR="00152D54" w:rsidRPr="002B6AA5" w:rsidRDefault="00152D54" w:rsidP="00AF3E1B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2B6AA5">
              <w:rPr>
                <w:color w:val="000000"/>
                <w:sz w:val="18"/>
                <w:szCs w:val="18"/>
              </w:rPr>
              <w:t>8.</w:t>
            </w:r>
          </w:p>
        </w:tc>
        <w:tc>
          <w:tcPr>
            <w:tcW w:w="7229" w:type="dxa"/>
          </w:tcPr>
          <w:p w14:paraId="68CB3E38" w14:textId="77777777" w:rsidR="00152D54" w:rsidRPr="002B6AA5" w:rsidRDefault="00152D54" w:rsidP="00AF3E1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18"/>
              </w:rPr>
            </w:pPr>
            <w:r w:rsidRPr="002B6AA5">
              <w:rPr>
                <w:color w:val="000000"/>
                <w:szCs w:val="18"/>
              </w:rPr>
              <w:t>IT architektūros schema</w:t>
            </w:r>
          </w:p>
        </w:tc>
      </w:tr>
      <w:tr w:rsidR="00152D54" w:rsidRPr="002B6AA5" w14:paraId="74186756" w14:textId="77777777" w:rsidTr="00AF3E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310DFD17" w14:textId="77777777" w:rsidR="00152D54" w:rsidRPr="002B6AA5" w:rsidRDefault="00152D54" w:rsidP="00AF3E1B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2B6AA5">
              <w:rPr>
                <w:color w:val="000000"/>
                <w:sz w:val="18"/>
                <w:szCs w:val="18"/>
              </w:rPr>
              <w:t>9.</w:t>
            </w:r>
          </w:p>
        </w:tc>
        <w:tc>
          <w:tcPr>
            <w:tcW w:w="7229" w:type="dxa"/>
          </w:tcPr>
          <w:p w14:paraId="00B32829" w14:textId="77777777" w:rsidR="00152D54" w:rsidRPr="002B6AA5" w:rsidRDefault="00152D54" w:rsidP="00AF3E1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18"/>
              </w:rPr>
            </w:pPr>
            <w:r w:rsidRPr="002B6AA5">
              <w:rPr>
                <w:color w:val="000000"/>
                <w:szCs w:val="18"/>
              </w:rPr>
              <w:t>Sąrašas valdomų, tvarkomų IS (administracinės ir pagrindinių funkcijų vykdymui skirt</w:t>
            </w:r>
            <w:r>
              <w:rPr>
                <w:color w:val="000000"/>
                <w:szCs w:val="18"/>
              </w:rPr>
              <w:t>ų</w:t>
            </w:r>
            <w:r w:rsidRPr="002B6AA5">
              <w:rPr>
                <w:color w:val="000000"/>
                <w:szCs w:val="18"/>
              </w:rPr>
              <w:t>), jų nuostatai, techninė specifikacija</w:t>
            </w:r>
          </w:p>
        </w:tc>
      </w:tr>
      <w:tr w:rsidR="00152D54" w:rsidRPr="002B6AA5" w14:paraId="3CB50445" w14:textId="77777777" w:rsidTr="00AF3E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67414228" w14:textId="77777777" w:rsidR="00152D54" w:rsidRPr="002B6AA5" w:rsidRDefault="00152D54" w:rsidP="00AF3E1B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2B6AA5">
              <w:rPr>
                <w:color w:val="000000"/>
                <w:sz w:val="18"/>
                <w:szCs w:val="18"/>
              </w:rPr>
              <w:t>10.</w:t>
            </w:r>
          </w:p>
        </w:tc>
        <w:tc>
          <w:tcPr>
            <w:tcW w:w="7229" w:type="dxa"/>
          </w:tcPr>
          <w:p w14:paraId="4D93DDE9" w14:textId="77777777" w:rsidR="00152D54" w:rsidRPr="002B6AA5" w:rsidRDefault="00152D54" w:rsidP="00AF3E1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18"/>
              </w:rPr>
            </w:pPr>
            <w:r w:rsidRPr="002B6AA5">
              <w:rPr>
                <w:color w:val="000000"/>
                <w:szCs w:val="18"/>
              </w:rPr>
              <w:t>Techninės įrangos sąrašas</w:t>
            </w:r>
          </w:p>
        </w:tc>
      </w:tr>
      <w:tr w:rsidR="00152D54" w:rsidRPr="002B6AA5" w14:paraId="4FC8D615" w14:textId="77777777" w:rsidTr="00AF3E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07718FA1" w14:textId="77777777" w:rsidR="00152D54" w:rsidRPr="002B6AA5" w:rsidRDefault="00152D54" w:rsidP="00AF3E1B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2B6AA5">
              <w:rPr>
                <w:color w:val="000000"/>
                <w:sz w:val="18"/>
                <w:szCs w:val="18"/>
              </w:rPr>
              <w:t>11.</w:t>
            </w:r>
          </w:p>
        </w:tc>
        <w:tc>
          <w:tcPr>
            <w:tcW w:w="7229" w:type="dxa"/>
          </w:tcPr>
          <w:p w14:paraId="2A9FCEAF" w14:textId="77777777" w:rsidR="00152D54" w:rsidRPr="002B6AA5" w:rsidRDefault="00152D54" w:rsidP="00AF3E1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18"/>
              </w:rPr>
            </w:pPr>
            <w:r w:rsidRPr="002B6AA5">
              <w:rPr>
                <w:color w:val="000000"/>
                <w:szCs w:val="18"/>
              </w:rPr>
              <w:t>Tinklo architektūros schemos</w:t>
            </w:r>
          </w:p>
        </w:tc>
      </w:tr>
      <w:tr w:rsidR="00152D54" w:rsidRPr="002B6AA5" w14:paraId="62E9C65B" w14:textId="77777777" w:rsidTr="00AF3E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66C9BA8B" w14:textId="77777777" w:rsidR="00152D54" w:rsidRPr="002B6AA5" w:rsidRDefault="00152D54" w:rsidP="00AF3E1B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2B6AA5">
              <w:rPr>
                <w:color w:val="000000"/>
                <w:sz w:val="18"/>
                <w:szCs w:val="18"/>
              </w:rPr>
              <w:t>12.</w:t>
            </w:r>
          </w:p>
        </w:tc>
        <w:tc>
          <w:tcPr>
            <w:tcW w:w="7229" w:type="dxa"/>
          </w:tcPr>
          <w:p w14:paraId="64065B4F" w14:textId="77777777" w:rsidR="00152D54" w:rsidRPr="002B6AA5" w:rsidRDefault="00152D54" w:rsidP="00AF3E1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18"/>
              </w:rPr>
            </w:pPr>
            <w:r w:rsidRPr="002B6AA5">
              <w:rPr>
                <w:color w:val="000000"/>
                <w:szCs w:val="18"/>
              </w:rPr>
              <w:t>IT biudžetas, detalus IT išlaidų sąrašas</w:t>
            </w:r>
          </w:p>
        </w:tc>
      </w:tr>
      <w:tr w:rsidR="00152D54" w:rsidRPr="002B6AA5" w14:paraId="65404BBF" w14:textId="77777777" w:rsidTr="00AF3E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3D6B7709" w14:textId="77777777" w:rsidR="00152D54" w:rsidRPr="002B6AA5" w:rsidRDefault="00152D54" w:rsidP="00AF3E1B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2B6AA5">
              <w:rPr>
                <w:color w:val="000000"/>
                <w:sz w:val="18"/>
                <w:szCs w:val="18"/>
              </w:rPr>
              <w:t>13.</w:t>
            </w:r>
          </w:p>
        </w:tc>
        <w:tc>
          <w:tcPr>
            <w:tcW w:w="7229" w:type="dxa"/>
          </w:tcPr>
          <w:p w14:paraId="5EC27646" w14:textId="77777777" w:rsidR="00152D54" w:rsidRPr="002B6AA5" w:rsidRDefault="00152D54" w:rsidP="00AF3E1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18"/>
              </w:rPr>
            </w:pPr>
            <w:r w:rsidRPr="002B6AA5">
              <w:rPr>
                <w:color w:val="000000"/>
                <w:szCs w:val="18"/>
              </w:rPr>
              <w:t xml:space="preserve">IT įgyvendintų </w:t>
            </w:r>
            <w:r>
              <w:rPr>
                <w:color w:val="000000"/>
                <w:szCs w:val="18"/>
              </w:rPr>
              <w:t>ar</w:t>
            </w:r>
            <w:r w:rsidRPr="002B6AA5">
              <w:rPr>
                <w:color w:val="000000"/>
                <w:szCs w:val="18"/>
              </w:rPr>
              <w:t xml:space="preserve"> įgyvendinamų projektų sąrašas</w:t>
            </w:r>
          </w:p>
        </w:tc>
      </w:tr>
      <w:tr w:rsidR="00152D54" w:rsidRPr="002B6AA5" w14:paraId="7B592AD9" w14:textId="77777777" w:rsidTr="00AF3E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6EA6C2F0" w14:textId="77777777" w:rsidR="00152D54" w:rsidRPr="002B6AA5" w:rsidRDefault="00152D54" w:rsidP="00AF3E1B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2B6AA5">
              <w:rPr>
                <w:color w:val="000000"/>
                <w:sz w:val="18"/>
                <w:szCs w:val="18"/>
              </w:rPr>
              <w:t>14.</w:t>
            </w:r>
          </w:p>
        </w:tc>
        <w:tc>
          <w:tcPr>
            <w:tcW w:w="7229" w:type="dxa"/>
          </w:tcPr>
          <w:p w14:paraId="0E916840" w14:textId="77777777" w:rsidR="00152D54" w:rsidRPr="002B6AA5" w:rsidRDefault="00152D54" w:rsidP="00AF3E1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18"/>
              </w:rPr>
            </w:pPr>
            <w:r w:rsidRPr="002B6AA5">
              <w:rPr>
                <w:color w:val="000000"/>
                <w:szCs w:val="18"/>
              </w:rPr>
              <w:t>IT pirkimų sąrašas</w:t>
            </w:r>
          </w:p>
        </w:tc>
      </w:tr>
      <w:tr w:rsidR="00152D54" w:rsidRPr="002B6AA5" w14:paraId="22D6CA87" w14:textId="77777777" w:rsidTr="00AF3E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26CDD19A" w14:textId="77777777" w:rsidR="00152D54" w:rsidRPr="002B6AA5" w:rsidRDefault="00152D54" w:rsidP="00AF3E1B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2B6AA5">
              <w:rPr>
                <w:color w:val="000000"/>
                <w:sz w:val="18"/>
                <w:szCs w:val="18"/>
              </w:rPr>
              <w:t>15.</w:t>
            </w:r>
          </w:p>
        </w:tc>
        <w:tc>
          <w:tcPr>
            <w:tcW w:w="7229" w:type="dxa"/>
          </w:tcPr>
          <w:p w14:paraId="40EEC3B5" w14:textId="77777777" w:rsidR="00152D54" w:rsidRPr="002B6AA5" w:rsidRDefault="00152D54" w:rsidP="00AF3E1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18"/>
              </w:rPr>
            </w:pPr>
            <w:r w:rsidRPr="002B6AA5">
              <w:rPr>
                <w:color w:val="000000"/>
                <w:szCs w:val="18"/>
              </w:rPr>
              <w:t>Informacija apie turimus duomenų centrus, serverines</w:t>
            </w:r>
          </w:p>
        </w:tc>
      </w:tr>
      <w:tr w:rsidR="00152D54" w:rsidRPr="002B6AA5" w14:paraId="5978AE25" w14:textId="77777777" w:rsidTr="00AF3E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2524535E" w14:textId="77777777" w:rsidR="00152D54" w:rsidRPr="002B6AA5" w:rsidRDefault="00152D54" w:rsidP="00AF3E1B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2B6AA5">
              <w:rPr>
                <w:color w:val="000000"/>
                <w:sz w:val="18"/>
                <w:szCs w:val="18"/>
              </w:rPr>
              <w:t>16.</w:t>
            </w:r>
          </w:p>
        </w:tc>
        <w:tc>
          <w:tcPr>
            <w:tcW w:w="7229" w:type="dxa"/>
          </w:tcPr>
          <w:p w14:paraId="7D9F0B12" w14:textId="77777777" w:rsidR="00152D54" w:rsidRPr="002B6AA5" w:rsidRDefault="00152D54" w:rsidP="00AF3E1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18"/>
              </w:rPr>
            </w:pPr>
            <w:r w:rsidRPr="002B6AA5">
              <w:rPr>
                <w:color w:val="000000"/>
                <w:szCs w:val="18"/>
              </w:rPr>
              <w:t>Informacija apie debesijos paslaugas, kuriais naudojasi organizacija</w:t>
            </w:r>
          </w:p>
        </w:tc>
      </w:tr>
      <w:tr w:rsidR="00152D54" w:rsidRPr="002B6AA5" w14:paraId="17F68479" w14:textId="77777777" w:rsidTr="00AF3E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05BD9DFB" w14:textId="77777777" w:rsidR="00152D54" w:rsidRPr="002B6AA5" w:rsidRDefault="00152D54" w:rsidP="00AF3E1B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2B6AA5">
              <w:rPr>
                <w:color w:val="000000"/>
                <w:sz w:val="18"/>
                <w:szCs w:val="18"/>
              </w:rPr>
              <w:t>17.</w:t>
            </w:r>
          </w:p>
        </w:tc>
        <w:tc>
          <w:tcPr>
            <w:tcW w:w="7229" w:type="dxa"/>
          </w:tcPr>
          <w:p w14:paraId="5662662C" w14:textId="77777777" w:rsidR="00152D54" w:rsidRPr="002B6AA5" w:rsidRDefault="00152D54" w:rsidP="00AF3E1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18"/>
              </w:rPr>
            </w:pPr>
            <w:r w:rsidRPr="002B6AA5">
              <w:rPr>
                <w:color w:val="000000"/>
                <w:szCs w:val="18"/>
              </w:rPr>
              <w:t>Tvarkomų duomenų sąrašas, detalizuojant kritinius duomenis ir sąsaj</w:t>
            </w:r>
            <w:r>
              <w:rPr>
                <w:color w:val="000000"/>
                <w:szCs w:val="18"/>
              </w:rPr>
              <w:t>ą</w:t>
            </w:r>
            <w:r w:rsidRPr="002B6AA5">
              <w:rPr>
                <w:color w:val="000000"/>
                <w:szCs w:val="18"/>
              </w:rPr>
              <w:t xml:space="preserve"> su IS</w:t>
            </w:r>
          </w:p>
        </w:tc>
      </w:tr>
      <w:tr w:rsidR="00152D54" w:rsidRPr="002B6AA5" w14:paraId="6D3EFF4A" w14:textId="77777777" w:rsidTr="00AF3E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6744CB4E" w14:textId="77777777" w:rsidR="00152D54" w:rsidRPr="002B6AA5" w:rsidRDefault="00152D54" w:rsidP="00AF3E1B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2B6AA5">
              <w:rPr>
                <w:color w:val="000000"/>
                <w:sz w:val="18"/>
                <w:szCs w:val="18"/>
              </w:rPr>
              <w:t>18.</w:t>
            </w:r>
          </w:p>
        </w:tc>
        <w:tc>
          <w:tcPr>
            <w:tcW w:w="7229" w:type="dxa"/>
          </w:tcPr>
          <w:p w14:paraId="553855C3" w14:textId="77777777" w:rsidR="00152D54" w:rsidRPr="002B6AA5" w:rsidRDefault="00152D54" w:rsidP="00AF3E1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18"/>
              </w:rPr>
            </w:pPr>
            <w:r w:rsidRPr="002B6AA5">
              <w:rPr>
                <w:color w:val="000000"/>
                <w:szCs w:val="18"/>
              </w:rPr>
              <w:t>Duomenų bazės lentelių išrašas, detalizuojant ryšius tarp lentelių</w:t>
            </w:r>
          </w:p>
        </w:tc>
      </w:tr>
      <w:tr w:rsidR="00152D54" w:rsidRPr="002B6AA5" w14:paraId="26695D4D" w14:textId="77777777" w:rsidTr="00AF3E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24D4B7D7" w14:textId="77777777" w:rsidR="00152D54" w:rsidRPr="002B6AA5" w:rsidRDefault="00152D54" w:rsidP="00AF3E1B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2B6AA5">
              <w:rPr>
                <w:color w:val="000000"/>
                <w:sz w:val="18"/>
                <w:szCs w:val="18"/>
              </w:rPr>
              <w:t>19.</w:t>
            </w:r>
          </w:p>
        </w:tc>
        <w:tc>
          <w:tcPr>
            <w:tcW w:w="7229" w:type="dxa"/>
          </w:tcPr>
          <w:p w14:paraId="0F9D739F" w14:textId="77777777" w:rsidR="00152D54" w:rsidRPr="002B6AA5" w:rsidRDefault="00152D54" w:rsidP="00AF3E1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18"/>
              </w:rPr>
            </w:pPr>
            <w:r w:rsidRPr="002B6AA5">
              <w:rPr>
                <w:color w:val="000000"/>
                <w:szCs w:val="18"/>
              </w:rPr>
              <w:t>Tiekėjų sąrašas ir jų teikiamos paslaugos</w:t>
            </w:r>
          </w:p>
        </w:tc>
      </w:tr>
      <w:tr w:rsidR="00152D54" w:rsidRPr="002B6AA5" w14:paraId="4A8D638C" w14:textId="77777777" w:rsidTr="00AF3E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332D11D7" w14:textId="77777777" w:rsidR="00152D54" w:rsidRPr="002B6AA5" w:rsidRDefault="00152D54" w:rsidP="00AF3E1B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2B6AA5">
              <w:rPr>
                <w:color w:val="000000"/>
                <w:sz w:val="18"/>
                <w:szCs w:val="18"/>
              </w:rPr>
              <w:t>20.</w:t>
            </w:r>
          </w:p>
        </w:tc>
        <w:tc>
          <w:tcPr>
            <w:tcW w:w="7229" w:type="dxa"/>
          </w:tcPr>
          <w:p w14:paraId="631227CA" w14:textId="77777777" w:rsidR="00152D54" w:rsidRPr="002B6AA5" w:rsidRDefault="00152D54" w:rsidP="00AF3E1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18"/>
              </w:rPr>
            </w:pPr>
            <w:r w:rsidRPr="002B6AA5">
              <w:rPr>
                <w:color w:val="000000"/>
                <w:szCs w:val="18"/>
              </w:rPr>
              <w:t xml:space="preserve">IT paslaugų katalogas </w:t>
            </w:r>
          </w:p>
        </w:tc>
      </w:tr>
      <w:tr w:rsidR="00152D54" w:rsidRPr="002B6AA5" w14:paraId="60A91B3F" w14:textId="77777777" w:rsidTr="00AF3E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2D30D2AB" w14:textId="77777777" w:rsidR="00152D54" w:rsidRPr="002B6AA5" w:rsidRDefault="00152D54" w:rsidP="00AF3E1B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2B6AA5">
              <w:rPr>
                <w:color w:val="000000"/>
                <w:sz w:val="18"/>
                <w:szCs w:val="18"/>
              </w:rPr>
              <w:t>21.</w:t>
            </w:r>
          </w:p>
        </w:tc>
        <w:tc>
          <w:tcPr>
            <w:tcW w:w="7229" w:type="dxa"/>
          </w:tcPr>
          <w:p w14:paraId="450EB7AC" w14:textId="77777777" w:rsidR="00152D54" w:rsidRPr="002B6AA5" w:rsidRDefault="00152D54" w:rsidP="00AF3E1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18"/>
              </w:rPr>
            </w:pPr>
            <w:r w:rsidRPr="002B6AA5">
              <w:rPr>
                <w:color w:val="000000"/>
                <w:szCs w:val="18"/>
              </w:rPr>
              <w:t>IS naudotojų vadovai</w:t>
            </w:r>
          </w:p>
        </w:tc>
      </w:tr>
      <w:tr w:rsidR="00152D54" w:rsidRPr="002B6AA5" w14:paraId="3CF04C05" w14:textId="77777777" w:rsidTr="00AF3E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528730F4" w14:textId="77777777" w:rsidR="00152D54" w:rsidRPr="002B6AA5" w:rsidRDefault="00152D54" w:rsidP="00AF3E1B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2B6AA5">
              <w:rPr>
                <w:color w:val="000000"/>
                <w:sz w:val="18"/>
                <w:szCs w:val="18"/>
              </w:rPr>
              <w:t>22.</w:t>
            </w:r>
          </w:p>
        </w:tc>
        <w:tc>
          <w:tcPr>
            <w:tcW w:w="7229" w:type="dxa"/>
          </w:tcPr>
          <w:p w14:paraId="276DDE27" w14:textId="77777777" w:rsidR="00152D54" w:rsidRPr="002B6AA5" w:rsidRDefault="00152D54" w:rsidP="00AF3E1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18"/>
              </w:rPr>
            </w:pPr>
            <w:r w:rsidRPr="002B6AA5">
              <w:rPr>
                <w:color w:val="000000"/>
                <w:szCs w:val="18"/>
              </w:rPr>
              <w:t>IT padalinio ataskaitos</w:t>
            </w:r>
          </w:p>
        </w:tc>
      </w:tr>
      <w:tr w:rsidR="00152D54" w:rsidRPr="002B6AA5" w14:paraId="5D946332" w14:textId="77777777" w:rsidTr="00AF3E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69A12B17" w14:textId="77777777" w:rsidR="00152D54" w:rsidRPr="002B6AA5" w:rsidRDefault="00152D54" w:rsidP="00AF3E1B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2B6AA5">
              <w:rPr>
                <w:color w:val="000000"/>
                <w:sz w:val="18"/>
                <w:szCs w:val="18"/>
              </w:rPr>
              <w:t>23.</w:t>
            </w:r>
          </w:p>
        </w:tc>
        <w:tc>
          <w:tcPr>
            <w:tcW w:w="7229" w:type="dxa"/>
          </w:tcPr>
          <w:p w14:paraId="66FEF1F0" w14:textId="77777777" w:rsidR="00152D54" w:rsidRPr="002B6AA5" w:rsidRDefault="00152D54" w:rsidP="00AF3E1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18"/>
              </w:rPr>
            </w:pPr>
            <w:r w:rsidRPr="002B6AA5">
              <w:rPr>
                <w:color w:val="000000"/>
                <w:szCs w:val="18"/>
              </w:rPr>
              <w:t>Informacija apie nustatytų IT veiklos rodiklių (angl. KPI), paslaugų lygio susitarimo rodiklių (</w:t>
            </w:r>
            <w:r w:rsidRPr="002B6AA5">
              <w:rPr>
                <w:iCs/>
                <w:color w:val="000000"/>
                <w:szCs w:val="18"/>
              </w:rPr>
              <w:t>angl</w:t>
            </w:r>
            <w:r w:rsidRPr="002B6AA5">
              <w:rPr>
                <w:i/>
                <w:color w:val="000000"/>
                <w:szCs w:val="18"/>
              </w:rPr>
              <w:t>. SLA</w:t>
            </w:r>
            <w:r w:rsidRPr="002B6AA5">
              <w:rPr>
                <w:color w:val="000000"/>
                <w:szCs w:val="18"/>
              </w:rPr>
              <w:t>) vykdymo rezultatus</w:t>
            </w:r>
          </w:p>
        </w:tc>
      </w:tr>
      <w:tr w:rsidR="00152D54" w:rsidRPr="002B6AA5" w14:paraId="4ADF27BA" w14:textId="77777777" w:rsidTr="00AF3E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20AE5B4B" w14:textId="77777777" w:rsidR="00152D54" w:rsidRPr="002B6AA5" w:rsidRDefault="00152D54" w:rsidP="00AF3E1B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2B6AA5">
              <w:rPr>
                <w:color w:val="000000"/>
                <w:sz w:val="18"/>
                <w:szCs w:val="18"/>
              </w:rPr>
              <w:t>24.</w:t>
            </w:r>
          </w:p>
        </w:tc>
        <w:tc>
          <w:tcPr>
            <w:tcW w:w="7229" w:type="dxa"/>
          </w:tcPr>
          <w:p w14:paraId="5BF115D3" w14:textId="77777777" w:rsidR="00152D54" w:rsidRPr="002B6AA5" w:rsidRDefault="00152D54" w:rsidP="00AF3E1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18"/>
              </w:rPr>
            </w:pPr>
            <w:r w:rsidRPr="002B6AA5">
              <w:rPr>
                <w:color w:val="000000"/>
                <w:szCs w:val="18"/>
              </w:rPr>
              <w:t>IS naudotojų ir jų prieigos teisių matrica</w:t>
            </w:r>
          </w:p>
        </w:tc>
      </w:tr>
      <w:tr w:rsidR="00152D54" w:rsidRPr="002B6AA5" w14:paraId="75F0B1A9" w14:textId="77777777" w:rsidTr="00AF3E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6E03EFDF" w14:textId="77777777" w:rsidR="00152D54" w:rsidRPr="002B6AA5" w:rsidRDefault="00152D54" w:rsidP="00AF3E1B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2B6AA5">
              <w:rPr>
                <w:color w:val="000000"/>
                <w:sz w:val="18"/>
                <w:szCs w:val="18"/>
              </w:rPr>
              <w:t>25.</w:t>
            </w:r>
          </w:p>
        </w:tc>
        <w:tc>
          <w:tcPr>
            <w:tcW w:w="7229" w:type="dxa"/>
          </w:tcPr>
          <w:p w14:paraId="28162E08" w14:textId="77777777" w:rsidR="00152D54" w:rsidRPr="002B6AA5" w:rsidRDefault="00152D54" w:rsidP="00AF3E1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18"/>
              </w:rPr>
            </w:pPr>
            <w:r w:rsidRPr="002B6AA5">
              <w:rPr>
                <w:color w:val="000000"/>
                <w:szCs w:val="18"/>
              </w:rPr>
              <w:t>Atliktų IT auditų ataskaitos</w:t>
            </w:r>
          </w:p>
        </w:tc>
      </w:tr>
      <w:tr w:rsidR="00152D54" w:rsidRPr="002B6AA5" w14:paraId="438192D7" w14:textId="77777777" w:rsidTr="00AF3E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2DDC888C" w14:textId="77777777" w:rsidR="00152D54" w:rsidRPr="002B6AA5" w:rsidRDefault="00152D54" w:rsidP="00AF3E1B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2B6AA5">
              <w:rPr>
                <w:color w:val="000000"/>
                <w:sz w:val="18"/>
                <w:szCs w:val="18"/>
              </w:rPr>
              <w:t>26.</w:t>
            </w:r>
          </w:p>
        </w:tc>
        <w:tc>
          <w:tcPr>
            <w:tcW w:w="7229" w:type="dxa"/>
          </w:tcPr>
          <w:p w14:paraId="006F28EC" w14:textId="77777777" w:rsidR="00152D54" w:rsidRPr="002B6AA5" w:rsidRDefault="00152D54" w:rsidP="00AF3E1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18"/>
              </w:rPr>
            </w:pPr>
            <w:r w:rsidRPr="002B6AA5">
              <w:rPr>
                <w:color w:val="000000"/>
                <w:szCs w:val="18"/>
              </w:rPr>
              <w:t>Savęs vertinimo (</w:t>
            </w:r>
            <w:r w:rsidRPr="002B6AA5">
              <w:rPr>
                <w:iCs/>
                <w:color w:val="000000"/>
                <w:szCs w:val="18"/>
              </w:rPr>
              <w:t>angl</w:t>
            </w:r>
            <w:r w:rsidRPr="002B6AA5">
              <w:rPr>
                <w:i/>
                <w:color w:val="000000"/>
                <w:szCs w:val="18"/>
              </w:rPr>
              <w:t xml:space="preserve">. </w:t>
            </w:r>
            <w:proofErr w:type="spellStart"/>
            <w:r w:rsidRPr="002B6AA5">
              <w:rPr>
                <w:i/>
                <w:color w:val="000000"/>
                <w:szCs w:val="18"/>
              </w:rPr>
              <w:t>self-assessments</w:t>
            </w:r>
            <w:proofErr w:type="spellEnd"/>
            <w:r w:rsidRPr="002B6AA5">
              <w:rPr>
                <w:color w:val="000000"/>
                <w:szCs w:val="18"/>
              </w:rPr>
              <w:t>) ataskaitos</w:t>
            </w:r>
          </w:p>
        </w:tc>
      </w:tr>
      <w:tr w:rsidR="00152D54" w:rsidRPr="002B6AA5" w14:paraId="204A94A3" w14:textId="77777777" w:rsidTr="00AF3E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5CEB2948" w14:textId="77777777" w:rsidR="00152D54" w:rsidRPr="002B6AA5" w:rsidRDefault="00152D54" w:rsidP="00AF3E1B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2B6AA5">
              <w:rPr>
                <w:color w:val="000000"/>
                <w:sz w:val="18"/>
                <w:szCs w:val="18"/>
              </w:rPr>
              <w:t>27.</w:t>
            </w:r>
          </w:p>
        </w:tc>
        <w:tc>
          <w:tcPr>
            <w:tcW w:w="7229" w:type="dxa"/>
          </w:tcPr>
          <w:p w14:paraId="449B9908" w14:textId="77777777" w:rsidR="00152D54" w:rsidRPr="002B6AA5" w:rsidRDefault="00152D54" w:rsidP="00AF3E1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18"/>
              </w:rPr>
            </w:pPr>
            <w:r w:rsidRPr="002B6AA5">
              <w:rPr>
                <w:color w:val="000000"/>
                <w:szCs w:val="18"/>
              </w:rPr>
              <w:t>Naudotojų pasitenkinimo teikiamomis IT paslaugomis vertinimo dokumentai</w:t>
            </w:r>
          </w:p>
        </w:tc>
      </w:tr>
      <w:tr w:rsidR="00152D54" w:rsidRPr="002B6AA5" w14:paraId="4941C8D9" w14:textId="77777777" w:rsidTr="00AF3E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6834E4B0" w14:textId="77777777" w:rsidR="00152D54" w:rsidRPr="002B6AA5" w:rsidRDefault="00152D54" w:rsidP="00AF3E1B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2B6AA5">
              <w:rPr>
                <w:color w:val="000000"/>
                <w:sz w:val="18"/>
                <w:szCs w:val="18"/>
              </w:rPr>
              <w:t>28.</w:t>
            </w:r>
          </w:p>
        </w:tc>
        <w:tc>
          <w:tcPr>
            <w:tcW w:w="7229" w:type="dxa"/>
          </w:tcPr>
          <w:p w14:paraId="50362BF9" w14:textId="77777777" w:rsidR="00152D54" w:rsidRPr="002B6AA5" w:rsidRDefault="00152D54" w:rsidP="00AF3E1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18"/>
              </w:rPr>
            </w:pPr>
            <w:r w:rsidRPr="002B6AA5">
              <w:rPr>
                <w:color w:val="000000"/>
                <w:szCs w:val="18"/>
              </w:rPr>
              <w:t>Pakeitimų, užklausų, incidentų (ir saugumo), problemų sąrašas</w:t>
            </w:r>
          </w:p>
        </w:tc>
      </w:tr>
      <w:tr w:rsidR="00152D54" w:rsidRPr="002B6AA5" w14:paraId="0F93A8F2" w14:textId="77777777" w:rsidTr="00AF3E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7BC2FB0E" w14:textId="77777777" w:rsidR="00152D54" w:rsidRPr="002B6AA5" w:rsidRDefault="00152D54" w:rsidP="00AF3E1B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2B6AA5">
              <w:rPr>
                <w:color w:val="000000"/>
                <w:sz w:val="18"/>
                <w:szCs w:val="18"/>
              </w:rPr>
              <w:t>29.</w:t>
            </w:r>
          </w:p>
        </w:tc>
        <w:tc>
          <w:tcPr>
            <w:tcW w:w="7229" w:type="dxa"/>
          </w:tcPr>
          <w:p w14:paraId="02263A35" w14:textId="77777777" w:rsidR="00152D54" w:rsidRPr="002B6AA5" w:rsidRDefault="00152D54" w:rsidP="00AF3E1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18"/>
              </w:rPr>
            </w:pPr>
            <w:r w:rsidRPr="002B6AA5">
              <w:rPr>
                <w:color w:val="000000"/>
                <w:szCs w:val="18"/>
              </w:rPr>
              <w:t>Veiklos tęstinumo ir atstatymo planai</w:t>
            </w:r>
          </w:p>
        </w:tc>
      </w:tr>
      <w:tr w:rsidR="00152D54" w:rsidRPr="002B6AA5" w14:paraId="0F8BB83E" w14:textId="77777777" w:rsidTr="00AF3E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2EC50D68" w14:textId="77777777" w:rsidR="00152D54" w:rsidRPr="002B6AA5" w:rsidRDefault="00152D54" w:rsidP="00AF3E1B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2B6AA5">
              <w:rPr>
                <w:color w:val="000000"/>
                <w:sz w:val="18"/>
                <w:szCs w:val="18"/>
              </w:rPr>
              <w:t>30.</w:t>
            </w:r>
          </w:p>
        </w:tc>
        <w:tc>
          <w:tcPr>
            <w:tcW w:w="7229" w:type="dxa"/>
          </w:tcPr>
          <w:p w14:paraId="58A00FD1" w14:textId="77777777" w:rsidR="00152D54" w:rsidRPr="002B6AA5" w:rsidRDefault="00152D54" w:rsidP="00AF3E1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18"/>
              </w:rPr>
            </w:pPr>
            <w:r w:rsidRPr="002B6AA5">
              <w:rPr>
                <w:color w:val="000000"/>
                <w:szCs w:val="18"/>
              </w:rPr>
              <w:t xml:space="preserve">Rizikų registras ir </w:t>
            </w:r>
            <w:r>
              <w:rPr>
                <w:color w:val="000000"/>
                <w:szCs w:val="18"/>
              </w:rPr>
              <w:t>jų</w:t>
            </w:r>
            <w:r w:rsidRPr="002B6AA5">
              <w:rPr>
                <w:color w:val="000000"/>
                <w:szCs w:val="18"/>
              </w:rPr>
              <w:t xml:space="preserve"> tvarkymo planas, ir saugumo rizikų (organizacijos ir IT, jei sudaromi atskirai)</w:t>
            </w:r>
          </w:p>
        </w:tc>
      </w:tr>
    </w:tbl>
    <w:p w14:paraId="2E5735DF" w14:textId="77777777" w:rsidR="00152D54" w:rsidRPr="00152D54" w:rsidRDefault="00152D54" w:rsidP="000E0BC3">
      <w:pPr>
        <w:pStyle w:val="Priedopavadinimas"/>
        <w:rPr>
          <w:rFonts w:ascii="Fira Sans SemiBold" w:hAnsi="Fira Sans SemiBold" w:cs="Times New Roman"/>
          <w:caps/>
          <w:color w:val="000000"/>
          <w:sz w:val="28"/>
          <w:szCs w:val="28"/>
        </w:rPr>
      </w:pPr>
    </w:p>
    <w:sectPr w:rsidR="00152D54" w:rsidRPr="00152D54" w:rsidSect="008B68F8"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Fira Sans Light">
    <w:altName w:val="Calibri"/>
    <w:panose1 w:val="020B0403050000020004"/>
    <w:charset w:val="BA"/>
    <w:family w:val="swiss"/>
    <w:pitch w:val="variable"/>
    <w:sig w:usb0="600002FF" w:usb1="00000001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Fira Sans Book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Fira Sans SemiBold">
    <w:panose1 w:val="020B0603050000020004"/>
    <w:charset w:val="BA"/>
    <w:family w:val="swiss"/>
    <w:pitch w:val="variable"/>
    <w:sig w:usb0="600002FF" w:usb1="00000001" w:usb2="00000000" w:usb3="00000000" w:csb0="0000019F" w:csb1="00000000"/>
  </w:font>
  <w:font w:name="Fira Sans">
    <w:panose1 w:val="020B0503050000020004"/>
    <w:charset w:val="BA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9153B"/>
    <w:multiLevelType w:val="hybridMultilevel"/>
    <w:tmpl w:val="21D08472"/>
    <w:lvl w:ilvl="0" w:tplc="9164512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2F5496" w:themeColor="accent1" w:themeShade="BF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61D8C"/>
    <w:multiLevelType w:val="hybridMultilevel"/>
    <w:tmpl w:val="C3981F2C"/>
    <w:lvl w:ilvl="0" w:tplc="5E7066E4">
      <w:start w:val="1"/>
      <w:numFmt w:val="bullet"/>
      <w:pStyle w:val="Punktas1"/>
      <w:lvlText w:val=""/>
      <w:lvlJc w:val="left"/>
      <w:pPr>
        <w:ind w:left="921" w:hanging="360"/>
      </w:pPr>
      <w:rPr>
        <w:rFonts w:ascii="Wingdings" w:hAnsi="Wingdings" w:hint="default"/>
        <w:color w:val="3C6FA2"/>
        <w:sz w:val="28"/>
        <w:szCs w:val="28"/>
      </w:rPr>
    </w:lvl>
    <w:lvl w:ilvl="1" w:tplc="04270003">
      <w:start w:val="1"/>
      <w:numFmt w:val="bullet"/>
      <w:lvlText w:val="o"/>
      <w:lvlJc w:val="left"/>
      <w:pPr>
        <w:ind w:left="249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2" w:hanging="360"/>
      </w:pPr>
      <w:rPr>
        <w:rFonts w:ascii="Wingdings" w:hAnsi="Wingdings" w:hint="default"/>
      </w:rPr>
    </w:lvl>
  </w:abstractNum>
  <w:num w:numId="1" w16cid:durableId="767311656">
    <w:abstractNumId w:val="1"/>
  </w:num>
  <w:num w:numId="2" w16cid:durableId="645936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BC3"/>
    <w:rsid w:val="00022FA2"/>
    <w:rsid w:val="00054259"/>
    <w:rsid w:val="000E0BC3"/>
    <w:rsid w:val="000F6DBD"/>
    <w:rsid w:val="0014466F"/>
    <w:rsid w:val="00152D54"/>
    <w:rsid w:val="00357802"/>
    <w:rsid w:val="00381213"/>
    <w:rsid w:val="004A0E8E"/>
    <w:rsid w:val="005868D2"/>
    <w:rsid w:val="005A7064"/>
    <w:rsid w:val="005D468F"/>
    <w:rsid w:val="00643A4E"/>
    <w:rsid w:val="0088376C"/>
    <w:rsid w:val="008A13AE"/>
    <w:rsid w:val="008B68F8"/>
    <w:rsid w:val="008F7C54"/>
    <w:rsid w:val="009166A4"/>
    <w:rsid w:val="00B567F3"/>
    <w:rsid w:val="00C140E5"/>
    <w:rsid w:val="00CC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FDCB1"/>
  <w15:chartTrackingRefBased/>
  <w15:docId w15:val="{58AF7F24-06BD-4400-8C27-65FA70B66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ekstas">
    <w:name w:val="Tekstas"/>
    <w:basedOn w:val="prastasis"/>
    <w:link w:val="TekstasDiagrama"/>
    <w:qFormat/>
    <w:rsid w:val="000E0BC3"/>
    <w:pPr>
      <w:spacing w:before="200" w:after="0" w:line="288" w:lineRule="auto"/>
      <w:jc w:val="both"/>
    </w:pPr>
    <w:rPr>
      <w:rFonts w:ascii="Fira Sans Light" w:eastAsiaTheme="minorEastAsia" w:hAnsi="Fira Sans Light" w:cs="Segoe UI"/>
      <w:color w:val="000000" w:themeColor="text1"/>
      <w:kern w:val="0"/>
      <w:sz w:val="20"/>
      <w:szCs w:val="20"/>
      <w:lang w:eastAsia="lt-LT"/>
      <w14:ligatures w14:val="none"/>
    </w:rPr>
  </w:style>
  <w:style w:type="character" w:customStyle="1" w:styleId="TekstasDiagrama">
    <w:name w:val="Tekstas Diagrama"/>
    <w:basedOn w:val="Numatytasispastraiposriftas"/>
    <w:link w:val="Tekstas"/>
    <w:rsid w:val="000E0BC3"/>
    <w:rPr>
      <w:rFonts w:ascii="Fira Sans Light" w:eastAsiaTheme="minorEastAsia" w:hAnsi="Fira Sans Light" w:cs="Segoe UI"/>
      <w:color w:val="000000" w:themeColor="text1"/>
      <w:kern w:val="0"/>
      <w:sz w:val="20"/>
      <w:szCs w:val="20"/>
      <w:lang w:eastAsia="lt-LT"/>
      <w14:ligatures w14:val="none"/>
    </w:rPr>
  </w:style>
  <w:style w:type="paragraph" w:customStyle="1" w:styleId="Priedopavadinimas">
    <w:name w:val="Priedo_pavadinimas"/>
    <w:basedOn w:val="Tekstas"/>
    <w:qFormat/>
    <w:rsid w:val="000E0BC3"/>
    <w:pPr>
      <w:spacing w:before="240" w:after="240"/>
      <w:jc w:val="left"/>
    </w:pPr>
    <w:rPr>
      <w:rFonts w:ascii="Fira Sans Book" w:hAnsi="Fira Sans Book"/>
      <w:color w:val="3C6FA2"/>
      <w:sz w:val="26"/>
    </w:rPr>
  </w:style>
  <w:style w:type="paragraph" w:customStyle="1" w:styleId="Punktas1">
    <w:name w:val="Punktas_1"/>
    <w:basedOn w:val="Tekstas"/>
    <w:qFormat/>
    <w:rsid w:val="000E0BC3"/>
    <w:pPr>
      <w:numPr>
        <w:numId w:val="1"/>
      </w:numPr>
      <w:spacing w:before="80"/>
      <w:ind w:left="397" w:hanging="397"/>
    </w:pPr>
    <w:rPr>
      <w:color w:val="000000"/>
    </w:rPr>
  </w:style>
  <w:style w:type="table" w:customStyle="1" w:styleId="Lentelepriedas">
    <w:name w:val="Lentele_priedas"/>
    <w:basedOn w:val="prastojilentel"/>
    <w:uiPriority w:val="99"/>
    <w:qFormat/>
    <w:rsid w:val="005D468F"/>
    <w:pPr>
      <w:spacing w:after="0" w:line="240" w:lineRule="auto"/>
    </w:pPr>
    <w:rPr>
      <w:rFonts w:ascii="Segoe UI" w:eastAsiaTheme="minorEastAsia" w:hAnsi="Segoe UI" w:cs="Times New Roman"/>
      <w:color w:val="000000"/>
      <w:kern w:val="0"/>
      <w:sz w:val="16"/>
      <w:szCs w:val="20"/>
      <w:lang w:eastAsia="lt-LT"/>
      <w14:ligatures w14:val="none"/>
    </w:rPr>
    <w:tblPr>
      <w:tblBorders>
        <w:top w:val="single" w:sz="4" w:space="0" w:color="004B7E"/>
        <w:left w:val="single" w:sz="4" w:space="0" w:color="004B7E"/>
        <w:bottom w:val="single" w:sz="4" w:space="0" w:color="004B7E"/>
        <w:right w:val="single" w:sz="4" w:space="0" w:color="004B7E"/>
        <w:insideH w:val="single" w:sz="4" w:space="0" w:color="004B7E"/>
        <w:insideV w:val="single" w:sz="4" w:space="0" w:color="004B7E"/>
      </w:tblBorders>
    </w:tblPr>
    <w:tcPr>
      <w:shd w:val="clear" w:color="auto" w:fill="FFFFFF" w:themeFill="background1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Segoe UI" w:hAnsi="Segoe UI"/>
        <w:b w:val="0"/>
        <w:i w:val="0"/>
        <w:color w:val="004B7E"/>
        <w:sz w:val="16"/>
      </w:rPr>
      <w:tblPr/>
      <w:tcPr>
        <w:tcBorders>
          <w:top w:val="single" w:sz="4" w:space="0" w:color="004B7E"/>
          <w:left w:val="single" w:sz="4" w:space="0" w:color="004B7E"/>
          <w:bottom w:val="single" w:sz="4" w:space="0" w:color="004B7E"/>
          <w:right w:val="single" w:sz="4" w:space="0" w:color="004B7E"/>
          <w:insideH w:val="nil"/>
          <w:insideV w:val="single" w:sz="4" w:space="0" w:color="004B7E"/>
          <w:tl2br w:val="nil"/>
          <w:tr2bl w:val="nil"/>
        </w:tcBorders>
      </w:tcPr>
    </w:tblStylePr>
  </w:style>
  <w:style w:type="table" w:styleId="Lentelstinklelis">
    <w:name w:val="Table Grid"/>
    <w:basedOn w:val="prastojilentel"/>
    <w:uiPriority w:val="39"/>
    <w:rsid w:val="008A13AE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numeruotaantraste">
    <w:name w:val="Nenumeruota_antraste"/>
    <w:basedOn w:val="Turinys4"/>
    <w:qFormat/>
    <w:rsid w:val="008A13AE"/>
    <w:pPr>
      <w:keepNext/>
      <w:tabs>
        <w:tab w:val="left" w:pos="1588"/>
        <w:tab w:val="right" w:pos="7938"/>
      </w:tabs>
      <w:spacing w:before="480" w:after="360" w:line="288" w:lineRule="auto"/>
      <w:ind w:left="0"/>
      <w:outlineLvl w:val="2"/>
    </w:pPr>
    <w:rPr>
      <w:rFonts w:ascii="Fira Sans Book" w:eastAsiaTheme="minorEastAsia" w:hAnsi="Fira Sans Book" w:cs="Segoe UI"/>
      <w:noProof/>
      <w:color w:val="3C6FA2"/>
      <w:kern w:val="0"/>
      <w:sz w:val="24"/>
      <w:szCs w:val="20"/>
      <w:lang w:eastAsia="lt-LT"/>
      <w14:ligatures w14:val="none"/>
    </w:rPr>
  </w:style>
  <w:style w:type="paragraph" w:styleId="Turinys4">
    <w:name w:val="toc 4"/>
    <w:basedOn w:val="prastasis"/>
    <w:next w:val="prastasis"/>
    <w:autoRedefine/>
    <w:uiPriority w:val="39"/>
    <w:semiHidden/>
    <w:unhideWhenUsed/>
    <w:rsid w:val="008A13AE"/>
    <w:pPr>
      <w:spacing w:after="100"/>
      <w:ind w:left="660"/>
    </w:pPr>
  </w:style>
  <w:style w:type="table" w:customStyle="1" w:styleId="Lentelesnaujos">
    <w:name w:val="Lenteles_naujos"/>
    <w:basedOn w:val="prastojilentel"/>
    <w:uiPriority w:val="99"/>
    <w:rsid w:val="00152D54"/>
    <w:pPr>
      <w:spacing w:before="40" w:after="40" w:line="240" w:lineRule="auto"/>
      <w:jc w:val="center"/>
    </w:pPr>
    <w:rPr>
      <w:rFonts w:ascii="Fira Sans Light" w:eastAsiaTheme="minorEastAsia" w:hAnsi="Fira Sans Light" w:cs="Times New Roman"/>
      <w:kern w:val="0"/>
      <w:sz w:val="18"/>
      <w:szCs w:val="20"/>
      <w:lang w:eastAsia="lt-LT"/>
      <w14:ligatures w14:val="none"/>
    </w:rPr>
    <w:tblPr>
      <w:tblStyleRowBandSize w:val="1"/>
      <w:tblBorders>
        <w:top w:val="single" w:sz="4" w:space="0" w:color="3C6FA2"/>
        <w:bottom w:val="single" w:sz="4" w:space="0" w:color="3C6FA2"/>
        <w:insideH w:val="single" w:sz="4" w:space="0" w:color="3C6FA2"/>
      </w:tblBorders>
    </w:tblPr>
    <w:tblStylePr w:type="firstRow">
      <w:pPr>
        <w:jc w:val="center"/>
      </w:pPr>
      <w:rPr>
        <w:rFonts w:ascii="Fira Sans Book" w:hAnsi="Fira Sans Book"/>
        <w:b w:val="0"/>
        <w:color w:val="1469AA"/>
        <w:sz w:val="20"/>
      </w:rPr>
      <w:tblPr/>
      <w:tcPr>
        <w:tcBorders>
          <w:top w:val="single" w:sz="4" w:space="0" w:color="3C6FA2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3C6FA2"/>
          <w:right w:val="nil"/>
          <w:insideH w:val="nil"/>
          <w:insideV w:val="nil"/>
        </w:tcBorders>
      </w:tcPr>
    </w:tblStylePr>
    <w:tblStylePr w:type="firstCol">
      <w:pPr>
        <w:wordWrap/>
        <w:spacing w:beforeLines="0" w:before="20" w:beforeAutospacing="0" w:afterLines="0" w:after="2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Fira Sans Light" w:hAnsi="Fira Sans Light"/>
        <w:sz w:val="16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76ED36C6597084DA00CA5599C8121A2" ma:contentTypeVersion="16" ma:contentTypeDescription="Kurkite naują dokumentą." ma:contentTypeScope="" ma:versionID="a05bb7488400c11bf674b5c7b0e559a7">
  <xsd:schema xmlns:xsd="http://www.w3.org/2001/XMLSchema" xmlns:xs="http://www.w3.org/2001/XMLSchema" xmlns:p="http://schemas.microsoft.com/office/2006/metadata/properties" xmlns:ns2="43b2f13c-f70d-4c6e-b5f7-9e2ccba023ba" xmlns:ns3="2ff60ae3-5684-4ad4-b6f7-bf4e4bec136e" targetNamespace="http://schemas.microsoft.com/office/2006/metadata/properties" ma:root="true" ma:fieldsID="8fba942a79935e45c59cb59df3c33880" ns2:_="" ns3:_="">
    <xsd:import namespace="43b2f13c-f70d-4c6e-b5f7-9e2ccba023ba"/>
    <xsd:import namespace="2ff60ae3-5684-4ad4-b6f7-bf4e4bec13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b2f13c-f70d-4c6e-b5f7-9e2ccba023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Vaizdų žymės" ma:readOnly="false" ma:fieldId="{5cf76f15-5ced-4ddc-b409-7134ff3c332f}" ma:taxonomyMulti="true" ma:sspId="d2df5aa5-79f2-496f-895d-621c3e445b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60ae3-5684-4ad4-b6f7-bf4e4bec13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c90cc82-75ad-4204-a209-4e4bb03cf38e}" ma:internalName="TaxCatchAll" ma:showField="CatchAllData" ma:web="2ff60ae3-5684-4ad4-b6f7-bf4e4bec13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b2f13c-f70d-4c6e-b5f7-9e2ccba023ba">
      <Terms xmlns="http://schemas.microsoft.com/office/infopath/2007/PartnerControls"/>
    </lcf76f155ced4ddcb4097134ff3c332f>
    <TaxCatchAll xmlns="2ff60ae3-5684-4ad4-b6f7-bf4e4bec136e" xsi:nil="true"/>
  </documentManagement>
</p:properties>
</file>

<file path=customXml/itemProps1.xml><?xml version="1.0" encoding="utf-8"?>
<ds:datastoreItem xmlns:ds="http://schemas.openxmlformats.org/officeDocument/2006/customXml" ds:itemID="{BE8CB3B6-8D78-4421-9096-6427BEB087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275704-EE20-4CF2-87D5-B6631ED721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b2f13c-f70d-4c6e-b5f7-9e2ccba023ba"/>
    <ds:schemaRef ds:uri="2ff60ae3-5684-4ad4-b6f7-bf4e4bec13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642389-9E24-45F7-BDD5-42F3DBB365B1}">
  <ds:schemaRefs>
    <ds:schemaRef ds:uri="http://schemas.microsoft.com/office/2006/metadata/properties"/>
    <ds:schemaRef ds:uri="http://schemas.microsoft.com/office/infopath/2007/PartnerControls"/>
    <ds:schemaRef ds:uri="43b2f13c-f70d-4c6e-b5f7-9e2ccba023ba"/>
    <ds:schemaRef ds:uri="2ff60ae3-5684-4ad4-b6f7-bf4e4bec136e"/>
  </ds:schemaRefs>
</ds:datastoreItem>
</file>

<file path=docMetadata/LabelInfo.xml><?xml version="1.0" encoding="utf-8"?>
<clbl:labelList xmlns:clbl="http://schemas.microsoft.com/office/2020/mipLabelMetadata">
  <clbl:label id="{c726ada4-eee0-43ea-be57-397a438ff30f}" enabled="1" method="Standard" siteId="{3ff45aa8-20e5-4053-a803-dbc4b63d971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1400</Words>
  <Characters>799</Characters>
  <Application>Microsoft Office Word</Application>
  <DocSecurity>0</DocSecurity>
  <Lines>6</Lines>
  <Paragraphs>4</Paragraphs>
  <ScaleCrop>false</ScaleCrop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Raglienė</dc:creator>
  <cp:keywords/>
  <dc:description/>
  <cp:lastModifiedBy>IMD</cp:lastModifiedBy>
  <cp:revision>2</cp:revision>
  <dcterms:created xsi:type="dcterms:W3CDTF">2025-05-12T06:51:00Z</dcterms:created>
  <dcterms:modified xsi:type="dcterms:W3CDTF">2025-05-12T06:51:00Z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0x010100D76ED36C6597084DA00CA5599C8121A2</vt:lpwstr>
  </property>
</Properties>
</file>